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Lines="50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湖南农业大学专家讲座、评审、咨询费发放标准</w:t>
      </w:r>
    </w:p>
    <w:tbl>
      <w:tblPr>
        <w:tblStyle w:val="4"/>
        <w:tblW w:w="9215" w:type="dxa"/>
        <w:tblInd w:w="-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418"/>
        <w:gridCol w:w="3646"/>
        <w:gridCol w:w="39"/>
        <w:gridCol w:w="2835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98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项目名称</w:t>
            </w:r>
          </w:p>
        </w:tc>
        <w:tc>
          <w:tcPr>
            <w:tcW w:w="36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ascii="黑体" w:hAnsi="黑体" w:eastAsia="黑体" w:cs="宋体"/>
                <w:sz w:val="20"/>
                <w:szCs w:val="20"/>
              </w:rPr>
              <w:t>发放标准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ascii="黑体" w:hAnsi="黑体" w:eastAsia="黑体" w:cs="宋体"/>
                <w:sz w:val="20"/>
                <w:szCs w:val="20"/>
              </w:rPr>
              <w:t>发放对象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ascii="黑体" w:hAnsi="黑体" w:eastAsia="黑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986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专家讲座费</w:t>
            </w:r>
          </w:p>
        </w:tc>
        <w:tc>
          <w:tcPr>
            <w:tcW w:w="3646" w:type="dxa"/>
            <w:vAlign w:val="center"/>
          </w:tcPr>
          <w:p>
            <w:pPr>
              <w:pStyle w:val="6"/>
              <w:spacing w:line="240" w:lineRule="exact"/>
              <w:ind w:right="353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  <w:r>
              <w:rPr>
                <w:rFonts w:hAnsi="宋体" w:cs="宋体"/>
                <w:sz w:val="20"/>
                <w:szCs w:val="20"/>
                <w:lang w:val="en-US" w:bidi="ar-SA"/>
              </w:rPr>
              <w:t>不超过1500元/人·</w:t>
            </w: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学时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pStyle w:val="6"/>
              <w:spacing w:line="240" w:lineRule="exact"/>
              <w:ind w:left="169" w:right="158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  <w:r>
              <w:rPr>
                <w:rFonts w:hAnsi="宋体" w:cs="宋体"/>
                <w:sz w:val="20"/>
                <w:szCs w:val="20"/>
                <w:lang w:val="en-US" w:bidi="ar-SA"/>
              </w:rPr>
              <w:t>院士、全国知名专家</w:t>
            </w: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；</w:t>
            </w:r>
          </w:p>
          <w:p>
            <w:pPr>
              <w:pStyle w:val="6"/>
              <w:spacing w:line="240" w:lineRule="exact"/>
              <w:ind w:left="169" w:right="158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省部级干部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6"/>
              <w:spacing w:line="240" w:lineRule="exact"/>
              <w:ind w:right="117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每半天最多按</w:t>
            </w:r>
            <w:r>
              <w:rPr>
                <w:rFonts w:hAnsi="宋体" w:cs="宋体"/>
                <w:sz w:val="20"/>
                <w:szCs w:val="20"/>
                <w:lang w:val="en-US" w:bidi="ar-SA"/>
              </w:rPr>
              <w:t>4学时计算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986" w:type="dxa"/>
            <w:gridSpan w:val="2"/>
            <w:vMerge w:val="continue"/>
            <w:vAlign w:val="center"/>
          </w:tcPr>
          <w:p>
            <w:pPr>
              <w:keepNext/>
              <w:keepLines/>
              <w:widowControl/>
              <w:spacing w:before="340" w:after="330" w:line="240" w:lineRule="exact"/>
              <w:jc w:val="center"/>
              <w:rPr>
                <w:rFonts w:ascii="黑体" w:hAnsi="黑体" w:eastAsia="黑体" w:cs="宋体"/>
                <w:b/>
                <w:bCs/>
                <w:kern w:val="44"/>
                <w:sz w:val="20"/>
                <w:szCs w:val="20"/>
              </w:rPr>
            </w:pPr>
          </w:p>
        </w:tc>
        <w:tc>
          <w:tcPr>
            <w:tcW w:w="3646" w:type="dxa"/>
            <w:vAlign w:val="center"/>
          </w:tcPr>
          <w:p>
            <w:pPr>
              <w:pStyle w:val="6"/>
              <w:spacing w:line="240" w:lineRule="exact"/>
              <w:ind w:right="353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  <w:r>
              <w:rPr>
                <w:rFonts w:hAnsi="宋体" w:cs="宋体"/>
                <w:sz w:val="20"/>
                <w:szCs w:val="20"/>
                <w:lang w:val="en-US" w:bidi="ar-SA"/>
              </w:rPr>
              <w:t>不超过1000元/人·</w:t>
            </w: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学时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pStyle w:val="6"/>
              <w:spacing w:line="240" w:lineRule="exact"/>
              <w:ind w:left="204" w:right="137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  <w:r>
              <w:rPr>
                <w:rFonts w:hAnsi="宋体" w:cs="宋体"/>
                <w:sz w:val="20"/>
                <w:szCs w:val="20"/>
                <w:lang w:val="en-US" w:bidi="ar-SA"/>
              </w:rPr>
              <w:t>正高级技术职称专业人员</w:t>
            </w: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；厅级干部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6"/>
              <w:keepNext/>
              <w:keepLines/>
              <w:spacing w:before="340" w:after="330" w:line="240" w:lineRule="exact"/>
              <w:ind w:right="117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6" w:type="dxa"/>
            <w:gridSpan w:val="2"/>
            <w:vMerge w:val="continue"/>
            <w:vAlign w:val="center"/>
          </w:tcPr>
          <w:p>
            <w:pPr>
              <w:keepNext/>
              <w:keepLines/>
              <w:widowControl/>
              <w:spacing w:before="340" w:after="330" w:line="240" w:lineRule="exact"/>
              <w:jc w:val="center"/>
              <w:rPr>
                <w:rFonts w:ascii="黑体" w:hAnsi="黑体" w:eastAsia="黑体" w:cs="宋体"/>
                <w:b/>
                <w:bCs/>
                <w:kern w:val="44"/>
                <w:sz w:val="20"/>
                <w:szCs w:val="20"/>
              </w:rPr>
            </w:pPr>
          </w:p>
        </w:tc>
        <w:tc>
          <w:tcPr>
            <w:tcW w:w="3646" w:type="dxa"/>
            <w:vAlign w:val="center"/>
          </w:tcPr>
          <w:p>
            <w:pPr>
              <w:pStyle w:val="6"/>
              <w:spacing w:line="240" w:lineRule="exact"/>
              <w:ind w:right="413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  <w:r>
              <w:rPr>
                <w:rFonts w:hAnsi="宋体" w:cs="宋体"/>
                <w:sz w:val="20"/>
                <w:szCs w:val="20"/>
                <w:lang w:val="en-US" w:bidi="ar-SA"/>
              </w:rPr>
              <w:t>不超过500元/人·</w:t>
            </w: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学时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pStyle w:val="6"/>
              <w:spacing w:line="240" w:lineRule="exact"/>
              <w:ind w:left="204" w:right="137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  <w:r>
              <w:rPr>
                <w:rFonts w:hAnsi="宋体" w:cs="宋体"/>
                <w:color w:val="FF0000"/>
                <w:sz w:val="20"/>
                <w:szCs w:val="20"/>
                <w:lang w:val="en-US" w:bidi="ar-SA"/>
              </w:rPr>
              <w:t>副高级</w:t>
            </w:r>
            <w:r>
              <w:rPr>
                <w:rFonts w:hint="eastAsia" w:hAnsi="宋体" w:cs="宋体"/>
                <w:color w:val="FF0000"/>
                <w:sz w:val="20"/>
                <w:szCs w:val="20"/>
                <w:lang w:val="en-US" w:eastAsia="zh-CN" w:bidi="ar-SA"/>
              </w:rPr>
              <w:t>及以下</w:t>
            </w:r>
            <w:r>
              <w:rPr>
                <w:rFonts w:hAnsi="宋体" w:cs="宋体"/>
                <w:sz w:val="20"/>
                <w:szCs w:val="20"/>
                <w:lang w:val="en-US" w:bidi="ar-SA"/>
              </w:rPr>
              <w:t>技术职称专业人员</w:t>
            </w: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；处级及以下干部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6"/>
              <w:keepNext/>
              <w:keepLines/>
              <w:spacing w:before="340" w:after="330" w:line="240" w:lineRule="exact"/>
              <w:ind w:right="117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568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pStyle w:val="6"/>
              <w:spacing w:line="240" w:lineRule="exact"/>
              <w:ind w:left="113" w:right="113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  <w:r>
              <w:rPr>
                <w:rFonts w:ascii="黑体" w:hAnsi="黑体" w:eastAsia="黑体" w:cs="宋体"/>
                <w:sz w:val="20"/>
                <w:szCs w:val="20"/>
                <w:lang w:val="en-US" w:bidi="ar-SA"/>
              </w:rPr>
              <w:t>评审</w:t>
            </w:r>
            <w:r>
              <w:rPr>
                <w:rFonts w:hint="eastAsia" w:ascii="黑体" w:hAnsi="黑体" w:eastAsia="黑体" w:cs="宋体"/>
                <w:sz w:val="20"/>
                <w:szCs w:val="20"/>
                <w:lang w:val="en-US" w:bidi="ar-SA"/>
              </w:rPr>
              <w:t>费</w:t>
            </w:r>
          </w:p>
        </w:tc>
        <w:tc>
          <w:tcPr>
            <w:tcW w:w="141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各类教学建设与改革项目、教学平台、成果申报及考核验收评审；</w:t>
            </w:r>
            <w:r>
              <w:rPr>
                <w:rFonts w:hint="eastAsia" w:ascii="仿宋_GB2312" w:eastAsia="仿宋_GB2312"/>
                <w:color w:val="FF0000"/>
                <w:sz w:val="20"/>
                <w:szCs w:val="20"/>
              </w:rPr>
              <w:t>学科、专业、技能竞赛等项目评审</w:t>
            </w:r>
            <w:r>
              <w:rPr>
                <w:rFonts w:hint="eastAsia" w:ascii="仿宋_GB2312" w:eastAsia="仿宋_GB2312"/>
                <w:sz w:val="20"/>
                <w:szCs w:val="20"/>
              </w:rPr>
              <w:t>；人才工程项目推荐、评审；职称评审；招标、采购项目评审；大型仪器设备论证评审等</w:t>
            </w:r>
          </w:p>
        </w:tc>
        <w:tc>
          <w:tcPr>
            <w:tcW w:w="3646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left="32" w:right="22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评审</w:t>
            </w:r>
            <w:r>
              <w:rPr>
                <w:rFonts w:hAnsi="宋体" w:cs="宋体"/>
                <w:sz w:val="20"/>
                <w:szCs w:val="20"/>
                <w:lang w:val="en-US" w:bidi="ar-SA"/>
              </w:rPr>
              <w:t>时间不超过3小时（含）的，400元/人，超过3个小时</w:t>
            </w: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、</w:t>
            </w:r>
            <w:r>
              <w:rPr>
                <w:rFonts w:hAnsi="宋体" w:cs="宋体"/>
                <w:sz w:val="20"/>
                <w:szCs w:val="20"/>
                <w:lang w:val="en-US" w:bidi="ar-SA"/>
              </w:rPr>
              <w:t>不足0.5小时的按0.5小时计算，增加50元/人；超过0.5小时不足1小时的按1小时计算，每1小时增加100元/人。非本职岗位工作人员不超过200元/人·半天</w:t>
            </w:r>
          </w:p>
        </w:tc>
        <w:tc>
          <w:tcPr>
            <w:tcW w:w="28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7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  <w:r>
              <w:rPr>
                <w:rFonts w:hAnsi="宋体" w:cs="宋体"/>
                <w:color w:val="FF0000"/>
                <w:sz w:val="20"/>
                <w:szCs w:val="20"/>
                <w:lang w:val="en-US" w:bidi="ar-SA"/>
              </w:rPr>
              <w:t>校内、校外专家（长沙市内）及其他人员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pStyle w:val="6"/>
              <w:keepNext/>
              <w:keepLines/>
              <w:spacing w:before="340" w:after="330" w:line="240" w:lineRule="exact"/>
              <w:ind w:left="113" w:right="113"/>
              <w:jc w:val="center"/>
              <w:rPr>
                <w:rFonts w:ascii="黑体" w:hAnsi="黑体" w:eastAsia="黑体" w:cs="宋体"/>
                <w:b/>
                <w:bCs/>
                <w:sz w:val="20"/>
                <w:szCs w:val="20"/>
                <w:lang w:val="en-US" w:bidi="ar-SA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240" w:lineRule="exact"/>
              <w:rPr>
                <w:rFonts w:ascii="仿宋_GB2312" w:eastAsia="仿宋_GB2312"/>
                <w:b/>
                <w:bCs/>
                <w:kern w:val="44"/>
                <w:sz w:val="20"/>
                <w:szCs w:val="20"/>
              </w:rPr>
            </w:pPr>
          </w:p>
        </w:tc>
        <w:tc>
          <w:tcPr>
            <w:tcW w:w="3646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left="23" w:right="23"/>
              <w:jc w:val="center"/>
              <w:rPr>
                <w:sz w:val="24"/>
              </w:rPr>
            </w:pPr>
            <w:r>
              <w:rPr>
                <w:rFonts w:hAnsi="宋体" w:cs="宋体"/>
                <w:sz w:val="20"/>
                <w:szCs w:val="20"/>
                <w:lang w:val="en-US" w:bidi="ar-SA"/>
              </w:rPr>
              <w:t>不超过600元/人·半天</w:t>
            </w:r>
          </w:p>
        </w:tc>
        <w:tc>
          <w:tcPr>
            <w:tcW w:w="28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137"/>
              <w:jc w:val="center"/>
              <w:rPr>
                <w:sz w:val="24"/>
              </w:rPr>
            </w:pPr>
            <w:r>
              <w:rPr>
                <w:rFonts w:hAnsi="宋体" w:cs="宋体"/>
                <w:color w:val="FF0000"/>
                <w:sz w:val="20"/>
                <w:szCs w:val="20"/>
                <w:lang w:val="en-US" w:bidi="ar-SA"/>
              </w:rPr>
              <w:t>校外专家（省内其他城市）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pStyle w:val="6"/>
              <w:keepNext/>
              <w:keepLines/>
              <w:spacing w:before="340" w:after="330" w:line="240" w:lineRule="exact"/>
              <w:ind w:left="113" w:right="113"/>
              <w:jc w:val="center"/>
              <w:rPr>
                <w:rFonts w:ascii="黑体" w:hAnsi="黑体" w:eastAsia="黑体" w:cs="宋体"/>
                <w:b/>
                <w:bCs/>
                <w:sz w:val="20"/>
                <w:szCs w:val="20"/>
                <w:lang w:val="en-US" w:bidi="ar-SA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240" w:lineRule="exact"/>
              <w:rPr>
                <w:rFonts w:ascii="仿宋_GB2312" w:eastAsia="仿宋_GB2312"/>
                <w:b/>
                <w:bCs/>
                <w:kern w:val="44"/>
                <w:sz w:val="20"/>
                <w:szCs w:val="20"/>
              </w:rPr>
            </w:pPr>
          </w:p>
        </w:tc>
        <w:tc>
          <w:tcPr>
            <w:tcW w:w="3646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left="32" w:right="22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  <w:r>
              <w:rPr>
                <w:rFonts w:hAnsi="宋体" w:cs="宋体"/>
                <w:sz w:val="20"/>
                <w:szCs w:val="20"/>
                <w:lang w:val="en-US" w:bidi="ar-SA"/>
              </w:rPr>
              <w:t>院士、全国著名专家不超过2000元/人·半天；正高级不超过1500元/人·半天；副高级不超过800元/人·半天</w:t>
            </w:r>
          </w:p>
        </w:tc>
        <w:tc>
          <w:tcPr>
            <w:tcW w:w="28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  <w:r>
              <w:rPr>
                <w:rFonts w:hAnsi="宋体" w:cs="宋体"/>
                <w:color w:val="FF0000"/>
                <w:sz w:val="20"/>
                <w:szCs w:val="20"/>
                <w:lang w:val="en-US" w:bidi="ar-SA"/>
              </w:rPr>
              <w:t>校外专家（外省）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pStyle w:val="6"/>
              <w:spacing w:line="240" w:lineRule="exact"/>
              <w:ind w:left="113" w:right="113"/>
              <w:jc w:val="center"/>
              <w:rPr>
                <w:rFonts w:ascii="黑体" w:hAnsi="黑体" w:eastAsia="黑体" w:cs="宋体"/>
                <w:b/>
                <w:bCs/>
                <w:sz w:val="20"/>
                <w:szCs w:val="20"/>
                <w:lang w:val="en-US" w:bidi="ar-SA"/>
              </w:rPr>
            </w:pPr>
          </w:p>
        </w:tc>
        <w:tc>
          <w:tcPr>
            <w:tcW w:w="141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研究生学位论文评审</w:t>
            </w:r>
          </w:p>
        </w:tc>
        <w:tc>
          <w:tcPr>
            <w:tcW w:w="65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博士论文开题、中期考核、预答辩按</w:t>
            </w:r>
            <w:r>
              <w:rPr>
                <w:rFonts w:hAnsi="宋体" w:cs="宋体"/>
                <w:sz w:val="20"/>
                <w:szCs w:val="20"/>
                <w:lang w:val="en-US" w:bidi="ar-SA"/>
              </w:rPr>
              <w:t>100-200</w:t>
            </w: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元</w:t>
            </w:r>
            <w:r>
              <w:rPr>
                <w:rFonts w:hAnsi="宋体" w:cs="宋体"/>
                <w:sz w:val="20"/>
                <w:szCs w:val="20"/>
                <w:lang w:val="en-US" w:bidi="ar-SA"/>
              </w:rPr>
              <w:t>/</w:t>
            </w: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生</w:t>
            </w:r>
            <w:r>
              <w:rPr>
                <w:rFonts w:hAnsi="宋体" w:cs="宋体"/>
                <w:sz w:val="20"/>
                <w:szCs w:val="20"/>
                <w:lang w:val="en-US" w:bidi="ar-SA"/>
              </w:rPr>
              <w:t>/</w:t>
            </w: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专家（专家限</w:t>
            </w:r>
            <w:r>
              <w:rPr>
                <w:rFonts w:hAnsi="宋体" w:cs="宋体"/>
                <w:sz w:val="20"/>
                <w:szCs w:val="20"/>
                <w:lang w:val="en-US" w:bidi="ar-SA"/>
              </w:rPr>
              <w:t>5-7</w:t>
            </w: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人）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pStyle w:val="6"/>
              <w:keepNext/>
              <w:keepLines/>
              <w:spacing w:before="340" w:after="330" w:line="240" w:lineRule="exact"/>
              <w:ind w:left="113" w:right="113"/>
              <w:jc w:val="center"/>
              <w:rPr>
                <w:rFonts w:ascii="黑体" w:hAnsi="黑体" w:eastAsia="黑体" w:cs="宋体"/>
                <w:b/>
                <w:bCs/>
                <w:sz w:val="20"/>
                <w:szCs w:val="20"/>
                <w:lang w:val="en-US" w:bidi="ar-SA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240" w:lineRule="exact"/>
              <w:rPr>
                <w:rFonts w:ascii="仿宋_GB2312" w:eastAsia="仿宋_GB2312"/>
                <w:b/>
                <w:bCs/>
                <w:kern w:val="44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硕士论文开题、中期考核按</w:t>
            </w:r>
            <w:r>
              <w:rPr>
                <w:rFonts w:hAnsi="宋体" w:cs="宋体"/>
                <w:sz w:val="20"/>
                <w:szCs w:val="20"/>
                <w:lang w:val="en-US" w:bidi="ar-SA"/>
              </w:rPr>
              <w:t>50-100</w:t>
            </w: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元</w:t>
            </w:r>
            <w:r>
              <w:rPr>
                <w:rFonts w:hAnsi="宋体" w:cs="宋体"/>
                <w:sz w:val="20"/>
                <w:szCs w:val="20"/>
                <w:lang w:val="en-US" w:bidi="ar-SA"/>
              </w:rPr>
              <w:t>/</w:t>
            </w: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生</w:t>
            </w:r>
            <w:r>
              <w:rPr>
                <w:rFonts w:hAnsi="宋体" w:cs="宋体"/>
                <w:sz w:val="20"/>
                <w:szCs w:val="20"/>
                <w:lang w:val="en-US" w:bidi="ar-SA"/>
              </w:rPr>
              <w:t>/</w:t>
            </w: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专家（专家限</w:t>
            </w:r>
            <w:r>
              <w:rPr>
                <w:rFonts w:hAnsi="宋体" w:cs="宋体"/>
                <w:sz w:val="20"/>
                <w:szCs w:val="20"/>
                <w:lang w:val="en-US" w:bidi="ar-SA"/>
              </w:rPr>
              <w:t>5-7</w:t>
            </w: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人）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pStyle w:val="6"/>
              <w:keepNext/>
              <w:keepLines/>
              <w:spacing w:before="340" w:after="330" w:line="240" w:lineRule="exact"/>
              <w:ind w:left="113" w:right="113"/>
              <w:jc w:val="center"/>
              <w:rPr>
                <w:rFonts w:ascii="黑体" w:hAnsi="黑体" w:eastAsia="黑体" w:cs="宋体"/>
                <w:b/>
                <w:bCs/>
                <w:sz w:val="20"/>
                <w:szCs w:val="20"/>
                <w:lang w:val="en-US" w:bidi="ar-SA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240" w:lineRule="exact"/>
              <w:rPr>
                <w:rFonts w:ascii="仿宋_GB2312" w:eastAsia="仿宋_GB2312"/>
                <w:b/>
                <w:bCs/>
                <w:kern w:val="44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博士论文答辩按</w:t>
            </w:r>
            <w:r>
              <w:rPr>
                <w:rFonts w:hAnsi="宋体" w:cs="宋体"/>
                <w:sz w:val="20"/>
                <w:szCs w:val="20"/>
                <w:lang w:val="en-US" w:bidi="ar-SA"/>
              </w:rPr>
              <w:t>200-400</w:t>
            </w: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元</w:t>
            </w:r>
            <w:r>
              <w:rPr>
                <w:rFonts w:hAnsi="宋体" w:cs="宋体"/>
                <w:sz w:val="20"/>
                <w:szCs w:val="20"/>
                <w:lang w:val="en-US" w:bidi="ar-SA"/>
              </w:rPr>
              <w:t>/</w:t>
            </w: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生</w:t>
            </w:r>
            <w:r>
              <w:rPr>
                <w:rFonts w:hAnsi="宋体" w:cs="宋体"/>
                <w:sz w:val="20"/>
                <w:szCs w:val="20"/>
                <w:lang w:val="en-US" w:bidi="ar-SA"/>
              </w:rPr>
              <w:t>/</w:t>
            </w: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专家（专家限</w:t>
            </w:r>
            <w:r>
              <w:rPr>
                <w:rFonts w:hAnsi="宋体" w:cs="宋体"/>
                <w:sz w:val="20"/>
                <w:szCs w:val="20"/>
                <w:lang w:val="en-US" w:bidi="ar-SA"/>
              </w:rPr>
              <w:t>5-7</w:t>
            </w: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人），</w:t>
            </w:r>
            <w:r>
              <w:rPr>
                <w:rFonts w:hint="eastAsia" w:hAnsi="宋体" w:cs="宋体"/>
                <w:color w:val="FF0000"/>
                <w:sz w:val="20"/>
                <w:szCs w:val="20"/>
              </w:rPr>
              <w:t>答辩组秘书</w:t>
            </w:r>
            <w:r>
              <w:rPr>
                <w:rFonts w:hint="eastAsia" w:hAnsi="宋体" w:cs="宋体"/>
                <w:sz w:val="20"/>
                <w:szCs w:val="20"/>
              </w:rPr>
              <w:t>（限</w:t>
            </w:r>
            <w:r>
              <w:rPr>
                <w:rFonts w:hAnsi="宋体" w:cs="宋体"/>
                <w:sz w:val="20"/>
                <w:szCs w:val="20"/>
              </w:rPr>
              <w:t>1</w:t>
            </w:r>
            <w:r>
              <w:rPr>
                <w:rFonts w:hint="eastAsia" w:hAnsi="宋体" w:cs="宋体"/>
                <w:sz w:val="20"/>
                <w:szCs w:val="20"/>
              </w:rPr>
              <w:t>人）劳务报酬，</w:t>
            </w: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学校博士后进站、中期考核、出站等环节的专家费参照执行。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</w:p>
          <w:p>
            <w:pPr>
              <w:pStyle w:val="6"/>
              <w:spacing w:line="240" w:lineRule="exact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pStyle w:val="6"/>
              <w:keepNext/>
              <w:keepLines/>
              <w:spacing w:before="340" w:after="330" w:line="240" w:lineRule="exact"/>
              <w:ind w:left="113" w:right="113"/>
              <w:jc w:val="center"/>
              <w:rPr>
                <w:rFonts w:ascii="黑体" w:hAnsi="黑体" w:eastAsia="黑体" w:cs="宋体"/>
                <w:b/>
                <w:bCs/>
                <w:sz w:val="20"/>
                <w:szCs w:val="20"/>
                <w:lang w:val="en-US" w:bidi="ar-SA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240" w:lineRule="exact"/>
              <w:rPr>
                <w:rFonts w:ascii="仿宋_GB2312" w:eastAsia="仿宋_GB2312"/>
                <w:b/>
                <w:bCs/>
                <w:kern w:val="44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  <w:r>
              <w:rPr>
                <w:rFonts w:hint="eastAsia" w:hAnsi="宋体" w:cs="宋体"/>
                <w:sz w:val="20"/>
                <w:szCs w:val="20"/>
              </w:rPr>
              <w:t>硕士论文答辩按</w:t>
            </w:r>
            <w:r>
              <w:rPr>
                <w:rFonts w:hAnsi="宋体" w:cs="宋体"/>
                <w:sz w:val="20"/>
                <w:szCs w:val="20"/>
              </w:rPr>
              <w:t>100-200</w:t>
            </w:r>
            <w:r>
              <w:rPr>
                <w:rFonts w:hint="eastAsia" w:hAnsi="宋体" w:cs="宋体"/>
                <w:sz w:val="20"/>
                <w:szCs w:val="20"/>
              </w:rPr>
              <w:t>元</w:t>
            </w:r>
            <w:r>
              <w:rPr>
                <w:rFonts w:hAnsi="宋体" w:cs="宋体"/>
                <w:sz w:val="20"/>
                <w:szCs w:val="20"/>
              </w:rPr>
              <w:t>/</w:t>
            </w:r>
            <w:r>
              <w:rPr>
                <w:rFonts w:hint="eastAsia" w:hAnsi="宋体" w:cs="宋体"/>
                <w:sz w:val="20"/>
                <w:szCs w:val="20"/>
              </w:rPr>
              <w:t>生</w:t>
            </w:r>
            <w:r>
              <w:rPr>
                <w:rFonts w:hAnsi="宋体" w:cs="宋体"/>
                <w:sz w:val="20"/>
                <w:szCs w:val="20"/>
              </w:rPr>
              <w:t>/</w:t>
            </w:r>
            <w:r>
              <w:rPr>
                <w:rFonts w:hint="eastAsia" w:hAnsi="宋体" w:cs="宋体"/>
                <w:sz w:val="20"/>
                <w:szCs w:val="20"/>
              </w:rPr>
              <w:t>专家（专家限</w:t>
            </w:r>
            <w:r>
              <w:rPr>
                <w:rFonts w:hAnsi="宋体" w:cs="宋体"/>
                <w:sz w:val="20"/>
                <w:szCs w:val="20"/>
              </w:rPr>
              <w:t>5-7</w:t>
            </w:r>
            <w:r>
              <w:rPr>
                <w:rFonts w:hint="eastAsia" w:hAnsi="宋体" w:cs="宋体"/>
                <w:sz w:val="20"/>
                <w:szCs w:val="20"/>
              </w:rPr>
              <w:t>人）</w:t>
            </w:r>
            <w:r>
              <w:rPr>
                <w:rFonts w:hAnsi="宋体" w:cs="宋体"/>
                <w:sz w:val="20"/>
                <w:szCs w:val="20"/>
              </w:rPr>
              <w:t>,</w:t>
            </w:r>
            <w:r>
              <w:rPr>
                <w:rFonts w:hint="eastAsia" w:hAnsi="宋体" w:cs="宋体"/>
                <w:color w:val="FF0000"/>
                <w:sz w:val="20"/>
                <w:szCs w:val="20"/>
              </w:rPr>
              <w:t>答辩组秘书</w:t>
            </w:r>
            <w:r>
              <w:rPr>
                <w:rFonts w:hint="eastAsia" w:hAnsi="宋体" w:cs="宋体"/>
                <w:sz w:val="20"/>
                <w:szCs w:val="20"/>
              </w:rPr>
              <w:t>（限</w:t>
            </w:r>
            <w:r>
              <w:rPr>
                <w:rFonts w:hAnsi="宋体" w:cs="宋体"/>
                <w:sz w:val="20"/>
                <w:szCs w:val="20"/>
              </w:rPr>
              <w:t>1</w:t>
            </w:r>
            <w:r>
              <w:rPr>
                <w:rFonts w:hint="eastAsia" w:hAnsi="宋体" w:cs="宋体"/>
                <w:sz w:val="20"/>
                <w:szCs w:val="20"/>
              </w:rPr>
              <w:t>人）的劳务报酬参照执行。</w:t>
            </w: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keepNext/>
              <w:keepLines/>
              <w:spacing w:before="340" w:after="330" w:line="240" w:lineRule="exact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</w:tcPr>
          <w:p>
            <w:pPr>
              <w:pStyle w:val="6"/>
              <w:keepNext/>
              <w:keepLines/>
              <w:spacing w:before="340" w:after="330" w:line="240" w:lineRule="exact"/>
              <w:rPr>
                <w:rFonts w:hAnsi="宋体" w:cs="宋体"/>
                <w:b/>
                <w:bCs/>
                <w:sz w:val="20"/>
                <w:szCs w:val="20"/>
                <w:lang w:val="en-US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both"/>
              <w:rPr>
                <w:rFonts w:hAnsi="宋体" w:cs="宋体"/>
                <w:sz w:val="20"/>
                <w:szCs w:val="20"/>
              </w:rPr>
            </w:pPr>
            <w:r>
              <w:rPr>
                <w:rFonts w:hint="eastAsia" w:hAnsiTheme="minorHAnsi" w:cstheme="minorBidi"/>
                <w:sz w:val="20"/>
                <w:szCs w:val="20"/>
                <w:lang w:val="en-US" w:bidi="ar-SA"/>
              </w:rPr>
              <w:t>期刊审稿</w:t>
            </w:r>
          </w:p>
        </w:tc>
        <w:tc>
          <w:tcPr>
            <w:tcW w:w="3646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left="25" w:right="22"/>
              <w:jc w:val="center"/>
              <w:rPr>
                <w:rFonts w:hAnsiTheme="minorHAnsi" w:cstheme="minorBidi"/>
                <w:sz w:val="20"/>
                <w:szCs w:val="20"/>
                <w:lang w:val="en-US" w:bidi="ar-SA"/>
              </w:rPr>
            </w:pPr>
            <w:r>
              <w:rPr>
                <w:rFonts w:hAnsiTheme="minorHAnsi" w:cstheme="minorBidi"/>
                <w:sz w:val="20"/>
                <w:szCs w:val="20"/>
                <w:lang w:val="en-US" w:bidi="ar-SA"/>
              </w:rPr>
              <w:t>200</w:t>
            </w:r>
            <w:r>
              <w:rPr>
                <w:rFonts w:hint="eastAsia" w:hAnsiTheme="minorHAnsi" w:cstheme="minorBidi"/>
                <w:sz w:val="20"/>
                <w:szCs w:val="20"/>
                <w:lang w:val="en-US" w:bidi="ar-SA"/>
              </w:rPr>
              <w:t>元</w:t>
            </w:r>
            <w:r>
              <w:rPr>
                <w:rFonts w:hAnsiTheme="minorHAnsi" w:cstheme="minorBidi"/>
                <w:sz w:val="20"/>
                <w:szCs w:val="20"/>
                <w:lang w:val="en-US" w:bidi="ar-SA"/>
              </w:rPr>
              <w:t>/</w:t>
            </w:r>
            <w:r>
              <w:rPr>
                <w:rFonts w:hint="eastAsia" w:hAnsiTheme="minorHAnsi" w:cstheme="minorBidi"/>
                <w:sz w:val="20"/>
                <w:szCs w:val="20"/>
                <w:lang w:val="en-US" w:bidi="ar-SA"/>
              </w:rPr>
              <w:t>篇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left="678" w:right="137" w:hanging="473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  <w:r>
              <w:rPr>
                <w:rFonts w:hint="eastAsia" w:hAnsiTheme="minorHAnsi" w:cstheme="minorBidi"/>
                <w:sz w:val="20"/>
                <w:szCs w:val="20"/>
                <w:lang w:val="en-US" w:bidi="ar-SA"/>
              </w:rPr>
              <w:t>学报等学校主办的期刊审稿专家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</w:tcPr>
          <w:p>
            <w:pPr>
              <w:pStyle w:val="6"/>
              <w:keepNext/>
              <w:keepLines/>
              <w:spacing w:before="340" w:after="330" w:line="240" w:lineRule="exact"/>
              <w:rPr>
                <w:rFonts w:hAnsi="宋体" w:cs="宋体"/>
                <w:b/>
                <w:bCs/>
                <w:sz w:val="20"/>
                <w:szCs w:val="20"/>
                <w:lang w:val="en-US"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其他各项校级竞赛活动评比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left="32" w:right="22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  <w:r>
              <w:rPr>
                <w:rFonts w:hAnsiTheme="minorHAnsi" w:cstheme="minorBidi"/>
                <w:sz w:val="20"/>
                <w:szCs w:val="20"/>
                <w:lang w:val="en-US" w:bidi="ar-SA"/>
              </w:rPr>
              <w:t>200</w:t>
            </w:r>
            <w:r>
              <w:rPr>
                <w:rFonts w:hint="eastAsia" w:hAnsiTheme="minorHAnsi" w:cstheme="minorBidi"/>
                <w:sz w:val="20"/>
                <w:szCs w:val="20"/>
                <w:lang w:val="en-US" w:bidi="ar-SA"/>
              </w:rPr>
              <w:t>元</w:t>
            </w:r>
            <w:r>
              <w:rPr>
                <w:rFonts w:hAnsiTheme="minorHAnsi" w:cstheme="minorBidi"/>
                <w:sz w:val="20"/>
                <w:szCs w:val="20"/>
                <w:lang w:val="en-US" w:bidi="ar-SA"/>
              </w:rPr>
              <w:t>/</w:t>
            </w:r>
            <w:r>
              <w:rPr>
                <w:rFonts w:hint="eastAsia" w:hAnsiTheme="minorHAnsi" w:cstheme="minorBidi"/>
                <w:sz w:val="20"/>
                <w:szCs w:val="20"/>
                <w:lang w:val="en-US" w:bidi="ar-SA"/>
              </w:rPr>
              <w:t>专家</w:t>
            </w:r>
            <w:r>
              <w:rPr>
                <w:rFonts w:hAnsi="宋体" w:cs="宋体"/>
                <w:sz w:val="20"/>
                <w:szCs w:val="20"/>
                <w:lang w:val="en-US" w:bidi="ar-SA"/>
              </w:rPr>
              <w:t>·半天</w:t>
            </w:r>
            <w:r>
              <w:rPr>
                <w:rFonts w:hint="eastAsia" w:hAnsi="宋体" w:cs="宋体"/>
                <w:sz w:val="20"/>
                <w:szCs w:val="20"/>
                <w:lang w:val="en-US" w:bidi="ar-SA"/>
              </w:rPr>
              <w:t>。校级体育赛事的教练员、裁判员按实际工作时长，参照此标准发放劳务报酬。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1986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sz w:val="20"/>
                <w:szCs w:val="20"/>
              </w:rPr>
              <w:t>专家咨询费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left="32" w:right="22"/>
              <w:jc w:val="center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2250-</w:t>
            </w:r>
            <w:r>
              <w:rPr>
                <w:spacing w:val="-3"/>
                <w:sz w:val="20"/>
                <w:szCs w:val="20"/>
              </w:rPr>
              <w:t>3600</w:t>
            </w:r>
            <w:r>
              <w:rPr>
                <w:spacing w:val="-65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spacing w:val="-5"/>
                <w:sz w:val="20"/>
                <w:szCs w:val="20"/>
              </w:rPr>
              <w:t>/</w:t>
            </w:r>
            <w:r>
              <w:rPr>
                <w:rFonts w:hint="eastAsia"/>
                <w:spacing w:val="-3"/>
                <w:sz w:val="20"/>
                <w:szCs w:val="20"/>
              </w:rPr>
              <w:t>人</w:t>
            </w:r>
            <w:r>
              <w:rPr>
                <w:rFonts w:hAnsi="宋体" w:cs="宋体"/>
                <w:sz w:val="20"/>
                <w:szCs w:val="20"/>
                <w:lang w:val="en-US" w:bidi="ar-SA"/>
              </w:rPr>
              <w:t>·</w:t>
            </w:r>
            <w:r>
              <w:rPr>
                <w:rFonts w:hint="eastAsia"/>
                <w:sz w:val="20"/>
                <w:szCs w:val="20"/>
              </w:rPr>
              <w:t>天</w:t>
            </w:r>
          </w:p>
          <w:p>
            <w:pPr>
              <w:pStyle w:val="6"/>
              <w:spacing w:line="240" w:lineRule="exact"/>
              <w:ind w:left="32" w:right="22"/>
              <w:jc w:val="center"/>
              <w:rPr>
                <w:rFonts w:hAnsiTheme="minorHAnsi" w:cstheme="minorBidi"/>
                <w:sz w:val="20"/>
                <w:szCs w:val="20"/>
                <w:lang w:val="en-US" w:bidi="ar-SA"/>
              </w:rPr>
            </w:pPr>
            <w:r>
              <w:rPr>
                <w:rFonts w:hint="eastAsia"/>
                <w:sz w:val="20"/>
                <w:szCs w:val="20"/>
              </w:rPr>
              <w:t>(以会议、现场访谈或者勘察形式组织的专家咨询活动，会期半天以内的，按发放标准的60%支付；超过两天的，第三天及以后按发放标准的50%支付。以信函、邮件等通讯形式组织的专家咨询活动，按次计算，按照发放标准的20%-50%支付。下同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left="32" w:right="22"/>
              <w:jc w:val="center"/>
              <w:rPr>
                <w:rFonts w:hAnsiTheme="minorHAnsi" w:cstheme="minorBidi"/>
                <w:sz w:val="20"/>
                <w:szCs w:val="20"/>
                <w:lang w:val="en-US" w:bidi="ar-SA"/>
              </w:rPr>
            </w:pPr>
            <w:r>
              <w:rPr>
                <w:rFonts w:hint="eastAsia"/>
                <w:sz w:val="20"/>
                <w:szCs w:val="20"/>
              </w:rPr>
              <w:t>院士、全国知名专家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86" w:type="dxa"/>
            <w:gridSpan w:val="2"/>
            <w:vMerge w:val="continue"/>
            <w:vAlign w:val="center"/>
          </w:tcPr>
          <w:p>
            <w:pPr>
              <w:keepNext/>
              <w:keepLines/>
              <w:widowControl/>
              <w:spacing w:before="340" w:after="330" w:line="24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22"/>
              <w:jc w:val="center"/>
              <w:rPr>
                <w:rFonts w:hAnsiTheme="minorHAnsi" w:cstheme="minorBidi"/>
                <w:sz w:val="20"/>
                <w:szCs w:val="20"/>
                <w:lang w:val="en-US" w:bidi="ar-SA"/>
              </w:rPr>
            </w:pPr>
            <w:r>
              <w:rPr>
                <w:spacing w:val="-18"/>
                <w:sz w:val="20"/>
                <w:szCs w:val="20"/>
              </w:rPr>
              <w:t>1500-</w:t>
            </w:r>
            <w:r>
              <w:rPr>
                <w:spacing w:val="-3"/>
                <w:sz w:val="20"/>
                <w:szCs w:val="20"/>
              </w:rPr>
              <w:t>2400</w:t>
            </w:r>
            <w:r>
              <w:rPr>
                <w:spacing w:val="-65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spacing w:val="-5"/>
                <w:sz w:val="20"/>
                <w:szCs w:val="20"/>
              </w:rPr>
              <w:t>/</w:t>
            </w:r>
            <w:r>
              <w:rPr>
                <w:rFonts w:hint="eastAsia"/>
                <w:spacing w:val="-3"/>
                <w:sz w:val="20"/>
                <w:szCs w:val="20"/>
              </w:rPr>
              <w:t>人</w:t>
            </w:r>
            <w:r>
              <w:rPr>
                <w:rFonts w:hAnsi="宋体" w:cs="宋体"/>
                <w:sz w:val="20"/>
                <w:szCs w:val="20"/>
                <w:lang w:val="en-US" w:bidi="ar-SA"/>
              </w:rPr>
              <w:t>·</w:t>
            </w:r>
            <w:r>
              <w:rPr>
                <w:rFonts w:hint="eastAsia"/>
                <w:sz w:val="20"/>
                <w:szCs w:val="20"/>
              </w:rPr>
              <w:t>天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left="32" w:right="22"/>
              <w:jc w:val="center"/>
              <w:rPr>
                <w:rFonts w:hAnsiTheme="minorHAnsi" w:cstheme="minorBidi"/>
                <w:sz w:val="20"/>
                <w:szCs w:val="20"/>
                <w:lang w:val="en-US" w:bidi="ar-SA"/>
              </w:rPr>
            </w:pPr>
            <w:r>
              <w:rPr>
                <w:rFonts w:hint="eastAsia"/>
                <w:sz w:val="20"/>
                <w:szCs w:val="20"/>
              </w:rPr>
              <w:t>高级专业技术职称专家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986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/>
                <w:bCs/>
                <w:kern w:val="44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22"/>
              <w:jc w:val="center"/>
              <w:rPr>
                <w:rFonts w:hAnsiTheme="minorHAnsi" w:cstheme="minorBidi"/>
                <w:sz w:val="20"/>
                <w:szCs w:val="20"/>
                <w:lang w:val="en-US" w:bidi="ar-SA"/>
              </w:rPr>
            </w:pPr>
            <w:r>
              <w:rPr>
                <w:spacing w:val="-18"/>
                <w:sz w:val="20"/>
                <w:szCs w:val="20"/>
              </w:rPr>
              <w:t>900-</w:t>
            </w:r>
            <w:r>
              <w:rPr>
                <w:spacing w:val="-3"/>
                <w:sz w:val="20"/>
                <w:szCs w:val="20"/>
              </w:rPr>
              <w:t>1500</w:t>
            </w:r>
            <w:r>
              <w:rPr>
                <w:spacing w:val="-65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spacing w:val="-5"/>
                <w:sz w:val="20"/>
                <w:szCs w:val="20"/>
              </w:rPr>
              <w:t>/</w:t>
            </w:r>
            <w:r>
              <w:rPr>
                <w:rFonts w:hint="eastAsia"/>
                <w:spacing w:val="-3"/>
                <w:sz w:val="20"/>
                <w:szCs w:val="20"/>
              </w:rPr>
              <w:t>人</w:t>
            </w:r>
            <w:r>
              <w:rPr>
                <w:rFonts w:hAnsi="宋体" w:cs="宋体"/>
                <w:sz w:val="20"/>
                <w:szCs w:val="20"/>
                <w:lang w:val="en-US" w:bidi="ar-SA"/>
              </w:rPr>
              <w:t>·</w:t>
            </w:r>
            <w:r>
              <w:rPr>
                <w:rFonts w:hint="eastAsia"/>
                <w:sz w:val="20"/>
                <w:szCs w:val="20"/>
              </w:rPr>
              <w:t>天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right="22"/>
              <w:jc w:val="center"/>
              <w:rPr>
                <w:rFonts w:hAnsiTheme="minorHAnsi" w:cstheme="minorBidi"/>
                <w:sz w:val="20"/>
                <w:szCs w:val="20"/>
                <w:lang w:val="en-US" w:bidi="ar-SA"/>
              </w:rPr>
            </w:pPr>
            <w:r>
              <w:rPr>
                <w:rFonts w:hint="eastAsia"/>
                <w:sz w:val="20"/>
                <w:szCs w:val="20"/>
              </w:rPr>
              <w:t>其他专业人员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Ansi="宋体" w:cs="宋体"/>
                <w:sz w:val="20"/>
                <w:szCs w:val="20"/>
                <w:lang w:val="en-US" w:bidi="ar-SA"/>
              </w:rPr>
            </w:pPr>
          </w:p>
        </w:tc>
      </w:tr>
    </w:tbl>
    <w:p>
      <w:pPr>
        <w:jc w:val="left"/>
        <w:rPr>
          <w:rFonts w:ascii="仿宋" w:hAnsi="仿宋" w:eastAsia="仿宋"/>
          <w:spacing w:val="-1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</w:t>
      </w:r>
      <w:r>
        <w:rPr>
          <w:rFonts w:ascii="仿宋" w:hAnsi="仿宋" w:eastAsia="仿宋"/>
          <w:spacing w:val="-10"/>
          <w:sz w:val="24"/>
          <w:szCs w:val="24"/>
        </w:rPr>
        <w:t>1.</w:t>
      </w:r>
      <w:r>
        <w:rPr>
          <w:rFonts w:hint="eastAsia" w:ascii="仿宋" w:hAnsi="仿宋" w:eastAsia="仿宋"/>
          <w:spacing w:val="-10"/>
          <w:sz w:val="24"/>
          <w:szCs w:val="24"/>
        </w:rPr>
        <w:t xml:space="preserve">以上项目校外人员发放标准均为税后；校内人员按工资薪金计税，标准均为税前。   </w:t>
      </w:r>
    </w:p>
    <w:p>
      <w:pPr>
        <w:ind w:firstLine="360" w:firstLineChars="150"/>
        <w:jc w:val="left"/>
      </w:pPr>
      <w:r>
        <w:rPr>
          <w:rFonts w:hint="eastAsia" w:ascii="仿宋" w:hAnsi="仿宋" w:eastAsia="仿宋"/>
          <w:sz w:val="24"/>
          <w:szCs w:val="24"/>
        </w:rPr>
        <w:t>2.未明确线上发放标准的参照线下标准执行，发放项目不得突破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sectPr>
      <w:pgSz w:w="12240" w:h="15840"/>
      <w:pgMar w:top="1440" w:right="1797" w:bottom="1440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mI4NTkzZTUxNjI4OTVlODNhNDc5MTMzZDNiZTcifQ=="/>
  </w:docVars>
  <w:rsids>
    <w:rsidRoot w:val="00000000"/>
    <w:rsid w:val="00627C89"/>
    <w:rsid w:val="02D5727D"/>
    <w:rsid w:val="076B263F"/>
    <w:rsid w:val="10767D6B"/>
    <w:rsid w:val="13601ADE"/>
    <w:rsid w:val="13D45B27"/>
    <w:rsid w:val="15161476"/>
    <w:rsid w:val="1BCF47DE"/>
    <w:rsid w:val="1BDA5CB8"/>
    <w:rsid w:val="1E006240"/>
    <w:rsid w:val="20715E52"/>
    <w:rsid w:val="2AD17B41"/>
    <w:rsid w:val="2E684A73"/>
    <w:rsid w:val="30C845BC"/>
    <w:rsid w:val="36821B7A"/>
    <w:rsid w:val="373B6FB5"/>
    <w:rsid w:val="40986943"/>
    <w:rsid w:val="4AB94378"/>
    <w:rsid w:val="4C5070F4"/>
    <w:rsid w:val="518A0BEE"/>
    <w:rsid w:val="544601C5"/>
    <w:rsid w:val="54B93279"/>
    <w:rsid w:val="55D913B9"/>
    <w:rsid w:val="567A0F2A"/>
    <w:rsid w:val="595206D6"/>
    <w:rsid w:val="59F85F28"/>
    <w:rsid w:val="5BC57174"/>
    <w:rsid w:val="5E077E01"/>
    <w:rsid w:val="5E183C20"/>
    <w:rsid w:val="5E4D7842"/>
    <w:rsid w:val="65DA320F"/>
    <w:rsid w:val="6BC96AFF"/>
    <w:rsid w:val="70203CBA"/>
    <w:rsid w:val="720D4922"/>
    <w:rsid w:val="75A3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i/>
      <w:kern w:val="0"/>
      <w:sz w:val="32"/>
      <w:szCs w:val="32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882</Words>
  <Characters>983</Characters>
  <Lines>0</Lines>
  <Paragraphs>0</Paragraphs>
  <TotalTime>72</TotalTime>
  <ScaleCrop>false</ScaleCrop>
  <LinksUpToDate>false</LinksUpToDate>
  <CharactersWithSpaces>989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2022-02-22T06:40:00Z</dcterms:created>
  <dc:creator>Administrator</dc:creator>
  <cp:lastModifiedBy>小月木子</cp:lastModifiedBy>
  <dcterms:modified xsi:type="dcterms:W3CDTF">2023-05-10T09:33:27Z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39E367C07DD64ED7B6669CCE08FD2B22</vt:lpwstr>
  </property>
</Properties>
</file>